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8E65EA" w:rsidRDefault="008E65EA" w:rsidP="00C375C8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E65EA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๓ กระบวนการจัดการเรียนการสอนที่เน้นผู้เรียนเป็นสำคัญ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</w:p>
          <w:p w:rsidR="00CB08DE" w:rsidRDefault="008E65EA" w:rsidP="00CB08DE">
            <w:pPr>
              <w:tabs>
                <w:tab w:val="left" w:pos="366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</w:t>
            </w:r>
            <w:r w:rsidR="001B5DDE" w:rsidRPr="001B5DDE">
              <w:rPr>
                <w:rFonts w:ascii="TH SarabunPSK" w:hAnsi="TH SarabunPSK" w:cs="TH SarabunPSK"/>
                <w:sz w:val="32"/>
                <w:szCs w:val="32"/>
                <w:cs/>
              </w:rPr>
              <w:t>๓. มีการบริหารจัดการชั้นเรียนเชิงบวก</w:t>
            </w:r>
          </w:p>
          <w:p w:rsidR="001B5DDE" w:rsidRPr="001B5DDE" w:rsidRDefault="005C7D8F" w:rsidP="00CB08DE">
            <w:pPr>
              <w:tabs>
                <w:tab w:val="left" w:pos="3663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</w:t>
            </w:r>
            <w:r w:rsidR="001B5DDE" w:rsidRPr="001B5DDE">
              <w:rPr>
                <w:rFonts w:ascii="TH SarabunPSK" w:hAnsi="TH SarabunPSK" w:cs="TH SarabunPSK"/>
                <w:sz w:val="24"/>
                <w:szCs w:val="32"/>
                <w:cs/>
              </w:rPr>
              <w:t>(</w:t>
            </w:r>
            <w:r w:rsidR="001B5DD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1B5DDE" w:rsidRPr="001B5DDE">
              <w:rPr>
                <w:rFonts w:ascii="TH SarabunPSK" w:hAnsi="TH SarabunPSK" w:cs="TH SarabunPSK"/>
                <w:sz w:val="24"/>
                <w:szCs w:val="32"/>
                <w:cs/>
              </w:rPr>
              <w:t>ครูผู้สอนมีการบริหารจัดการชั้นเรียน โด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ยเน้นการการมีปฏิสัมพันธ์เชิงบวก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  <w:bookmarkStart w:id="0" w:name="_GoBack"/>
            <w:bookmarkEnd w:id="0"/>
            <w:r w:rsidR="001B5DDE" w:rsidRPr="001B5DDE">
              <w:rPr>
                <w:rFonts w:ascii="TH SarabunPSK" w:hAnsi="TH SarabunPSK" w:cs="TH SarabunPSK"/>
                <w:sz w:val="24"/>
                <w:szCs w:val="32"/>
                <w:cs/>
              </w:rPr>
              <w:t>ให้เด็กรักครู ครูรักเด็ก</w:t>
            </w:r>
            <w:r w:rsidR="001B5DDE" w:rsidRPr="001B5DDE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1B5DDE" w:rsidRPr="001B5DDE">
              <w:rPr>
                <w:rFonts w:ascii="TH SarabunPSK" w:hAnsi="TH SarabunPSK" w:cs="TH SarabunPSK"/>
                <w:sz w:val="24"/>
                <w:szCs w:val="32"/>
                <w:cs/>
              </w:rPr>
              <w:t>และเด็กรักเด็ก เด็กรักที่จะเรียนรู้ สามารถเรียนรู้ร่วมกันอย่างมีความสุข)</w:t>
            </w:r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จัดการเรียนรู้ที่ไม่เปิดโอกาสให้ผู้เรียนได้ใช้กระบวนการคิดและปฏิบัติจริง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และแหล่งเรียนรู้ที่ไม่เอื้อต่อการเรียนรู้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ตรวจสอบและประเมินผู้เรียนอย่างไม่เป็นระบบ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 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และสามารถนำไปประยุกต์ใช้ในการดำเนินชีวิต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และสามารถนำไปประยุกต์ใช้ในการดำเนินชีวิต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</w:t>
            </w:r>
          </w:p>
          <w:p w:rsidR="00697298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มีแผนการจัดการเรียนรู้ที่สามารถนำไปจัดกิจกรรมได้จริง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สามารถนำไปประยุกต์ใช้ในชีวิตได้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และแหล่งเรียนรู้รวมทั้งภูมิปัญญาท้องถิ่นที่เอื้อต่อการเรียนรู้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ประเมินผลที่เหมาะสมกับเป้าหมายในการจัดการเรียนรู้ ให้ข้อมูลย้อนกลับแก่ผู้เรียน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นำผลมาพัฒนาผู้เรียน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มีชุมชนแห่งการเรียนรู้ทางวิชาชีพระหว่างครูเพื่อพัฒนาและปรับปรุงการจัดการเรียนรู้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มีแผนการจัดการเรียนรู้ที่สามารถนำไปจัดกิจกรรมได้จริง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สามารถน าไปประยุกต์ใช้ในชีวิตได้ มีนวัตกรรมในการจัดการเรียนรู้และมีการเผยแพร่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และแหล่งเรียนรู้รวมทั้งภูมิปัญญาท้องถิ่นที่เอื้อต่อการเรียนรู้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โดยสร้างโอกาสให้ผู้เรียนได้แสวงหาความรู้ด้วยตนเอง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ประเมินผล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ที่เหมาะสมกับเป้าหมายในการจัดการเรียนรู้ ให้ข้อมูลย้อนกลับแก่ผู้เรียน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นำผลมาพัฒนาผู้เรียน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มีชุมชนแห่งการเรียนรู้ทางวิชาชีพระหว่างครูและผู้เกี่ยวข้องเพื่อพัฒนาและปรับปรุงการ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จัดการเรียนรู้ครู และผู้เกี่ยวข้องมีการแลกเปลี่ยนเรียนรู้และให้ข้อมูลสะท้อนกลับเพื่อ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พัฒนาและปรับปรุงการจัด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การเรียนรู้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77A42EA0"/>
    <w:lvl w:ilvl="0" w:tplc="2CCAB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0424A"/>
    <w:multiLevelType w:val="hybridMultilevel"/>
    <w:tmpl w:val="C1BA7CEA"/>
    <w:lvl w:ilvl="0" w:tplc="9ED61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E7451"/>
    <w:multiLevelType w:val="hybridMultilevel"/>
    <w:tmpl w:val="B91883C0"/>
    <w:lvl w:ilvl="0" w:tplc="E87EC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D2009"/>
    <w:multiLevelType w:val="hybridMultilevel"/>
    <w:tmpl w:val="1042FCE2"/>
    <w:lvl w:ilvl="0" w:tplc="0AA26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91546"/>
    <w:rsid w:val="000D54B4"/>
    <w:rsid w:val="00160CFD"/>
    <w:rsid w:val="001647DB"/>
    <w:rsid w:val="00191BB7"/>
    <w:rsid w:val="001B5DDE"/>
    <w:rsid w:val="001F331B"/>
    <w:rsid w:val="002160D4"/>
    <w:rsid w:val="00282C0E"/>
    <w:rsid w:val="00426EFB"/>
    <w:rsid w:val="0046286F"/>
    <w:rsid w:val="004634B4"/>
    <w:rsid w:val="00491D40"/>
    <w:rsid w:val="005C7D8F"/>
    <w:rsid w:val="00697298"/>
    <w:rsid w:val="006B30EE"/>
    <w:rsid w:val="00736D56"/>
    <w:rsid w:val="0078415E"/>
    <w:rsid w:val="007879DF"/>
    <w:rsid w:val="00882382"/>
    <w:rsid w:val="008979DC"/>
    <w:rsid w:val="008B6566"/>
    <w:rsid w:val="008E65EA"/>
    <w:rsid w:val="0093393F"/>
    <w:rsid w:val="00A24615"/>
    <w:rsid w:val="00B44110"/>
    <w:rsid w:val="00B845AF"/>
    <w:rsid w:val="00BB66D1"/>
    <w:rsid w:val="00BD4B1A"/>
    <w:rsid w:val="00BE1C4B"/>
    <w:rsid w:val="00BE4C3D"/>
    <w:rsid w:val="00C375C8"/>
    <w:rsid w:val="00C7633A"/>
    <w:rsid w:val="00C95CDA"/>
    <w:rsid w:val="00CA4ED6"/>
    <w:rsid w:val="00CB08DE"/>
    <w:rsid w:val="00CB325A"/>
    <w:rsid w:val="00D04797"/>
    <w:rsid w:val="00D13E57"/>
    <w:rsid w:val="00D827D4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29</cp:revision>
  <dcterms:created xsi:type="dcterms:W3CDTF">2018-02-02T11:28:00Z</dcterms:created>
  <dcterms:modified xsi:type="dcterms:W3CDTF">2019-02-02T07:29:00Z</dcterms:modified>
</cp:coreProperties>
</file>